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4414" w14:textId="77777777" w:rsidR="007203E8" w:rsidRPr="007203E8" w:rsidRDefault="007203E8" w:rsidP="007203E8">
      <w:pPr>
        <w:shd w:val="clear" w:color="auto" w:fill="FFFFFF"/>
        <w:spacing w:after="150" w:line="810" w:lineRule="atLeast"/>
        <w:outlineLvl w:val="0"/>
        <w:rPr>
          <w:rFonts w:ascii="Libre Franklin" w:eastAsia="Times New Roman" w:hAnsi="Libre Franklin" w:cs="Times New Roman"/>
          <w:b/>
          <w:bCs/>
          <w:color w:val="201F1F"/>
          <w:kern w:val="36"/>
          <w:sz w:val="63"/>
          <w:szCs w:val="63"/>
          <w:lang w:eastAsia="es-MX"/>
        </w:rPr>
      </w:pPr>
      <w:bookmarkStart w:id="0" w:name="_GoBack"/>
      <w:bookmarkEnd w:id="0"/>
      <w:r w:rsidRPr="007203E8">
        <w:rPr>
          <w:rFonts w:ascii="Libre Franklin" w:eastAsia="Times New Roman" w:hAnsi="Libre Franklin" w:cs="Times New Roman"/>
          <w:b/>
          <w:bCs/>
          <w:color w:val="201F1F"/>
          <w:kern w:val="36"/>
          <w:sz w:val="63"/>
          <w:szCs w:val="63"/>
          <w:lang w:eastAsia="es-MX"/>
        </w:rPr>
        <w:t>López Obrador descarta retomar proyecto de presa La Parota, en Guerrero</w:t>
      </w:r>
    </w:p>
    <w:p w14:paraId="594B8E74" w14:textId="77777777" w:rsidR="007203E8" w:rsidRPr="007203E8" w:rsidRDefault="00EA1549" w:rsidP="007203E8">
      <w:pPr>
        <w:shd w:val="clear" w:color="auto" w:fill="FFFFFF"/>
        <w:spacing w:after="0" w:line="240" w:lineRule="auto"/>
        <w:rPr>
          <w:rFonts w:ascii="Libre Franklin" w:eastAsia="Times New Roman" w:hAnsi="Libre Franklin" w:cs="Times New Roman"/>
          <w:color w:val="333333"/>
          <w:sz w:val="27"/>
          <w:szCs w:val="27"/>
          <w:lang w:eastAsia="es-MX"/>
        </w:rPr>
      </w:pPr>
      <w:hyperlink r:id="rId5" w:history="1">
        <w:r w:rsidR="007203E8" w:rsidRPr="007203E8">
          <w:rPr>
            <w:rFonts w:ascii="Libre Franklin" w:eastAsia="Times New Roman" w:hAnsi="Libre Franklin" w:cs="Times New Roman"/>
            <w:b/>
            <w:bCs/>
            <w:caps/>
            <w:color w:val="000000"/>
            <w:sz w:val="20"/>
            <w:szCs w:val="20"/>
            <w:lang w:eastAsia="es-MX"/>
          </w:rPr>
          <w:t>ARTURO RODRÍGUEZ GARCÍA</w:t>
        </w:r>
      </w:hyperlink>
      <w:hyperlink r:id="rId6" w:history="1">
        <w:r w:rsidR="007203E8" w:rsidRPr="007203E8">
          <w:rPr>
            <w:rFonts w:ascii="Libre Franklin" w:eastAsia="Times New Roman" w:hAnsi="Libre Franklin" w:cs="Times New Roman"/>
            <w:color w:val="333333"/>
            <w:sz w:val="20"/>
            <w:szCs w:val="20"/>
            <w:lang w:eastAsia="es-MX"/>
          </w:rPr>
          <w:t>20 enero, 2020</w:t>
        </w:r>
      </w:hyperlink>
    </w:p>
    <w:p w14:paraId="42A4D427" w14:textId="77777777" w:rsidR="007203E8" w:rsidRPr="007203E8" w:rsidRDefault="00EA1549" w:rsidP="007203E8">
      <w:pPr>
        <w:shd w:val="clear" w:color="auto" w:fill="FFFFFF"/>
        <w:spacing w:after="150" w:line="240" w:lineRule="auto"/>
        <w:rPr>
          <w:rFonts w:ascii="Libre Franklin" w:eastAsia="Times New Roman" w:hAnsi="Libre Franklin" w:cs="Times New Roman"/>
          <w:color w:val="333333"/>
          <w:sz w:val="27"/>
          <w:szCs w:val="27"/>
          <w:lang w:eastAsia="es-MX"/>
        </w:rPr>
      </w:pPr>
      <w:hyperlink r:id="rId7" w:history="1">
        <w:r w:rsidR="007203E8" w:rsidRPr="007203E8">
          <w:rPr>
            <w:rFonts w:ascii="Libre Franklin" w:eastAsia="Times New Roman" w:hAnsi="Libre Franklin" w:cs="Times New Roman"/>
            <w:noProof/>
            <w:color w:val="333333"/>
            <w:sz w:val="27"/>
            <w:szCs w:val="27"/>
            <w:lang w:eastAsia="es-MX"/>
          </w:rPr>
          <w:drawing>
            <wp:inline distT="0" distB="0" distL="0" distR="0" wp14:anchorId="176293D5" wp14:editId="3BCE0C86">
              <wp:extent cx="8286750" cy="4972050"/>
              <wp:effectExtent l="0" t="0" r="0" b="0"/>
              <wp:docPr id="8" name="Imagen 8" descr="AMLO rechazó reactivar el proyecto de la presa La Parota, en Guerrero, y aseguró que no realizará obras en los que haya oposición de la población Foto: Benjamín Flores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AMLO rechazó reactivar el proyecto de la presa La Parota, en Guerrero, y aseguró que no realizará obras en los que haya oposición de la población Foto: Benjamín Flores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86750" cy="497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203E8" w:rsidRPr="007203E8">
          <w:rPr>
            <w:rFonts w:ascii="Libre Franklin" w:eastAsia="Times New Roman" w:hAnsi="Libre Franklin" w:cs="Times New Roman"/>
            <w:color w:val="333333"/>
            <w:sz w:val="27"/>
            <w:szCs w:val="27"/>
            <w:lang w:eastAsia="es-MX"/>
          </w:rPr>
          <w:t> </w:t>
        </w:r>
        <w:r w:rsidR="007203E8" w:rsidRPr="007203E8">
          <w:rPr>
            <w:rFonts w:ascii="Libre Franklin" w:eastAsia="Times New Roman" w:hAnsi="Libre Franklin" w:cs="Times New Roman"/>
            <w:color w:val="333333"/>
            <w:sz w:val="20"/>
            <w:szCs w:val="20"/>
            <w:lang w:eastAsia="es-MX"/>
          </w:rPr>
          <w:t>AMLO rechazó reactivar el proyecto de la presa La Parota, en Guerrero, y aseguró que no realizará obras en los que haya oposición de la población Foto: Benjamín Flores</w:t>
        </w:r>
      </w:hyperlink>
    </w:p>
    <w:p w14:paraId="486BB81B" w14:textId="77777777" w:rsidR="007203E8" w:rsidRPr="007203E8" w:rsidRDefault="007203E8" w:rsidP="007203E8">
      <w:pPr>
        <w:numPr>
          <w:ilvl w:val="0"/>
          <w:numId w:val="1"/>
        </w:numPr>
        <w:shd w:val="clear" w:color="auto" w:fill="3B5998"/>
        <w:spacing w:before="100" w:beforeAutospacing="1" w:after="150" w:line="420" w:lineRule="atLeast"/>
        <w:ind w:left="75" w:right="150"/>
        <w:jc w:val="center"/>
        <w:rPr>
          <w:rFonts w:ascii="Libre Franklin" w:eastAsia="Times New Roman" w:hAnsi="Libre Franklin" w:cs="Times New Roman"/>
          <w:color w:val="333333"/>
          <w:sz w:val="27"/>
          <w:szCs w:val="27"/>
          <w:lang w:eastAsia="es-MX"/>
        </w:rPr>
      </w:pPr>
    </w:p>
    <w:p w14:paraId="6782B8C6" w14:textId="77777777" w:rsidR="007203E8" w:rsidRPr="007203E8" w:rsidRDefault="007203E8" w:rsidP="007203E8">
      <w:pPr>
        <w:numPr>
          <w:ilvl w:val="0"/>
          <w:numId w:val="1"/>
        </w:numPr>
        <w:shd w:val="clear" w:color="auto" w:fill="00ACED"/>
        <w:spacing w:before="100" w:beforeAutospacing="1" w:after="150" w:line="420" w:lineRule="atLeast"/>
        <w:ind w:left="75" w:right="150"/>
        <w:jc w:val="center"/>
        <w:rPr>
          <w:rFonts w:ascii="Libre Franklin" w:eastAsia="Times New Roman" w:hAnsi="Libre Franklin" w:cs="Times New Roman"/>
          <w:color w:val="333333"/>
          <w:sz w:val="27"/>
          <w:szCs w:val="27"/>
          <w:lang w:eastAsia="es-MX"/>
        </w:rPr>
      </w:pPr>
    </w:p>
    <w:p w14:paraId="1CF78363" w14:textId="77777777" w:rsidR="007203E8" w:rsidRPr="007203E8" w:rsidRDefault="007203E8" w:rsidP="007203E8">
      <w:pPr>
        <w:shd w:val="clear" w:color="auto" w:fill="FFFFFF"/>
        <w:spacing w:after="300" w:line="240" w:lineRule="auto"/>
        <w:rPr>
          <w:rFonts w:ascii="Libre Franklin" w:eastAsia="Times New Roman" w:hAnsi="Libre Franklin" w:cs="Times New Roman"/>
          <w:b/>
          <w:bCs/>
          <w:color w:val="333333"/>
          <w:sz w:val="24"/>
          <w:szCs w:val="24"/>
          <w:lang w:eastAsia="es-MX"/>
        </w:rPr>
      </w:pPr>
      <w:r w:rsidRPr="007203E8">
        <w:rPr>
          <w:rFonts w:ascii="Libre Franklin" w:eastAsia="Times New Roman" w:hAnsi="Libre Franklin" w:cs="Times New Roman"/>
          <w:b/>
          <w:bCs/>
          <w:color w:val="333333"/>
          <w:sz w:val="24"/>
          <w:szCs w:val="24"/>
          <w:lang w:eastAsia="es-MX"/>
        </w:rPr>
        <w:lastRenderedPageBreak/>
        <w:t>CIUDAD DE MÉXICO (apro). –</w:t>
      </w:r>
      <w:r w:rsidRPr="007203E8">
        <w:rPr>
          <w:rFonts w:ascii="Libre Franklin" w:eastAsia="Times New Roman" w:hAnsi="Libre Franklin" w:cs="Times New Roman"/>
          <w:b/>
          <w:bCs/>
          <w:color w:val="333333"/>
          <w:sz w:val="32"/>
          <w:szCs w:val="32"/>
          <w:lang w:eastAsia="es-MX"/>
        </w:rPr>
        <w:t xml:space="preserve"> El presidente Andrés Manuel López Obrador rechazó hoy que esté entre sus planes reactivar el proyecto de la presa La Parota, en Guerrero, y aseguró que no realizará obras en los que haya oposición de la población.</w:t>
      </w:r>
    </w:p>
    <w:p w14:paraId="5E781F51" w14:textId="77777777" w:rsidR="007203E8" w:rsidRDefault="007203E8" w:rsidP="007203E8">
      <w:pPr>
        <w:shd w:val="clear" w:color="auto" w:fill="FFFFFF"/>
        <w:spacing w:after="300" w:line="240" w:lineRule="auto"/>
        <w:rPr>
          <w:rFonts w:ascii="Libre Franklin" w:eastAsia="Times New Roman" w:hAnsi="Libre Franklin" w:cs="Times New Roman"/>
          <w:b/>
          <w:color w:val="333333"/>
          <w:sz w:val="28"/>
          <w:szCs w:val="28"/>
          <w:lang w:eastAsia="es-MX"/>
        </w:rPr>
      </w:pPr>
    </w:p>
    <w:p w14:paraId="415642AA" w14:textId="77777777" w:rsidR="007203E8" w:rsidRPr="007203E8" w:rsidRDefault="007203E8" w:rsidP="007203E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</w:pPr>
      <w:r w:rsidRPr="007203E8">
        <w:rPr>
          <w:rFonts w:ascii="Libre Franklin" w:eastAsia="Times New Roman" w:hAnsi="Libre Franklin" w:cs="Times New Roman"/>
          <w:b/>
          <w:color w:val="333333"/>
          <w:sz w:val="28"/>
          <w:szCs w:val="28"/>
          <w:lang w:eastAsia="es-MX"/>
        </w:rPr>
        <w:t>“No se puede hacer ninguna obra en contra de la voluntad de la gente. La Parota tiene oposición y no se va a construir esa presa. Como no vamos a construir otras presas, les diría que no vamos a construir la presa del Paso de la Reina en Oaxaca y tampoco la presa de Boca del Cerro en el Usumacinta en Chiapas. La única que vamos a terminar porque ya se inició su ampliación, es la de Chicoasén”, dijo el mandatario en su conferencia de este lunes.</w:t>
      </w:r>
      <w:r w:rsidRPr="007203E8"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  <w:t xml:space="preserve"> </w:t>
      </w:r>
    </w:p>
    <w:p w14:paraId="25483E3D" w14:textId="77777777" w:rsidR="007203E8" w:rsidRPr="007203E8" w:rsidRDefault="007203E8" w:rsidP="007203E8">
      <w:pPr>
        <w:shd w:val="clear" w:color="auto" w:fill="FFFFFF"/>
        <w:spacing w:after="300" w:line="240" w:lineRule="auto"/>
        <w:rPr>
          <w:rFonts w:ascii="Libre Franklin" w:eastAsia="Times New Roman" w:hAnsi="Libre Franklin" w:cs="Times New Roman"/>
          <w:b/>
          <w:color w:val="333333"/>
          <w:sz w:val="28"/>
          <w:szCs w:val="28"/>
          <w:lang w:eastAsia="es-MX"/>
        </w:rPr>
      </w:pPr>
      <w:r w:rsidRPr="007203E8">
        <w:rPr>
          <w:rFonts w:ascii="Libre Franklin" w:eastAsia="Times New Roman" w:hAnsi="Libre Franklin" w:cs="Times New Roman"/>
          <w:b/>
          <w:color w:val="333333"/>
          <w:sz w:val="28"/>
          <w:szCs w:val="28"/>
          <w:lang w:eastAsia="es-MX"/>
        </w:rPr>
        <w:t>En días pasados, Marco Antonio Suastegui, uno de los dirigentes de la oposición a La Parota, denunció allanamiento y acoso de elementos de la Marina, un asunto respecto al cual el mandatario fue evasivo hasta que finalmente se comprometió a investigar.</w:t>
      </w:r>
    </w:p>
    <w:p w14:paraId="5F8872C4" w14:textId="77777777" w:rsidR="007203E8" w:rsidRPr="007203E8" w:rsidRDefault="007203E8" w:rsidP="007203E8">
      <w:pPr>
        <w:shd w:val="clear" w:color="auto" w:fill="FFFFFF"/>
        <w:spacing w:after="300" w:line="240" w:lineRule="auto"/>
        <w:rPr>
          <w:rFonts w:ascii="Libre Franklin" w:eastAsia="Times New Roman" w:hAnsi="Libre Franklin" w:cs="Times New Roman"/>
          <w:b/>
          <w:color w:val="333333"/>
          <w:sz w:val="28"/>
          <w:szCs w:val="28"/>
          <w:lang w:eastAsia="es-MX"/>
        </w:rPr>
      </w:pPr>
      <w:r w:rsidRPr="007203E8">
        <w:rPr>
          <w:rFonts w:ascii="Libre Franklin" w:eastAsia="Times New Roman" w:hAnsi="Libre Franklin" w:cs="Times New Roman"/>
          <w:b/>
          <w:color w:val="333333"/>
          <w:sz w:val="28"/>
          <w:szCs w:val="28"/>
          <w:lang w:eastAsia="es-MX"/>
        </w:rPr>
        <w:t>Respecto a otros proyectos hidráulicos e hidroeléctricos, López Obrador sostuvo que no se iniciará ninguna nueva presa, pero se buscará modernizar las existentes.</w:t>
      </w:r>
    </w:p>
    <w:p w14:paraId="10A7A36C" w14:textId="77777777" w:rsidR="007203E8" w:rsidRPr="007203E8" w:rsidRDefault="007203E8" w:rsidP="007203E8">
      <w:pPr>
        <w:shd w:val="clear" w:color="auto" w:fill="FFFFFF"/>
        <w:spacing w:after="300" w:line="240" w:lineRule="auto"/>
        <w:rPr>
          <w:rFonts w:ascii="Libre Franklin" w:eastAsia="Times New Roman" w:hAnsi="Libre Franklin" w:cs="Times New Roman"/>
          <w:b/>
          <w:color w:val="333333"/>
          <w:sz w:val="28"/>
          <w:szCs w:val="28"/>
          <w:lang w:eastAsia="es-MX"/>
        </w:rPr>
      </w:pPr>
      <w:r w:rsidRPr="007203E8">
        <w:rPr>
          <w:rFonts w:ascii="Libre Franklin" w:eastAsia="Times New Roman" w:hAnsi="Libre Franklin" w:cs="Times New Roman"/>
          <w:b/>
          <w:color w:val="333333"/>
          <w:sz w:val="28"/>
          <w:szCs w:val="28"/>
          <w:lang w:eastAsia="es-MX"/>
        </w:rPr>
        <w:t>Las declaraciones del mandatario se ampliaron a reiterar, a partir del caso de Suastegui, que su gobierno no es violador de derechos humanos y que los funcionarios de su administración están conscientes de eso.</w:t>
      </w:r>
    </w:p>
    <w:p w14:paraId="0A350E06" w14:textId="77777777" w:rsidR="007203E8" w:rsidRPr="007203E8" w:rsidRDefault="007203E8" w:rsidP="007203E8">
      <w:pPr>
        <w:shd w:val="clear" w:color="auto" w:fill="FFFFFF"/>
        <w:spacing w:line="240" w:lineRule="auto"/>
        <w:rPr>
          <w:rFonts w:ascii="Libre Franklin" w:eastAsia="Times New Roman" w:hAnsi="Libre Franklin" w:cs="Times New Roman"/>
          <w:color w:val="333333"/>
          <w:sz w:val="24"/>
          <w:szCs w:val="24"/>
          <w:lang w:eastAsia="es-MX"/>
        </w:rPr>
      </w:pPr>
      <w:r w:rsidRPr="007203E8">
        <w:rPr>
          <w:rFonts w:ascii="Libre Franklin" w:eastAsia="Times New Roman" w:hAnsi="Libre Franklin" w:cs="Times New Roman"/>
          <w:color w:val="333333"/>
          <w:sz w:val="24"/>
          <w:szCs w:val="24"/>
          <w:lang w:eastAsia="es-MX"/>
        </w:rPr>
        <w:t>.</w:t>
      </w:r>
    </w:p>
    <w:p w14:paraId="3067C0F7" w14:textId="77777777" w:rsidR="00816788" w:rsidRDefault="00816788"/>
    <w:sectPr w:rsidR="00816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re Frankli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4CDB"/>
    <w:multiLevelType w:val="multilevel"/>
    <w:tmpl w:val="63E2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E8"/>
    <w:rsid w:val="007203E8"/>
    <w:rsid w:val="00816788"/>
    <w:rsid w:val="00EA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A517"/>
  <w15:chartTrackingRefBased/>
  <w15:docId w15:val="{0CCF7F3C-AF60-4CDE-8F01-B52CE932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1" w:color="E51515"/>
                <w:bottom w:val="none" w:sz="0" w:space="0" w:color="auto"/>
                <w:right w:val="none" w:sz="0" w:space="0" w:color="auto"/>
              </w:divBdr>
            </w:div>
            <w:div w:id="16505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67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9880">
              <w:marLeft w:val="0"/>
              <w:marRight w:val="0"/>
              <w:marTop w:val="6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37122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026077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132129">
                                      <w:marLeft w:val="-2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877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54679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616659">
                                                  <w:marLeft w:val="242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2129810511">
                                                  <w:marLeft w:val="242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932274735">
                                                  <w:marLeft w:val="242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dn.proceso.com.mx/media/2020/01/AMLO_La_Parot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ceso.com.mx/614934/lopez-obrador-descarta-retomar-proyecto-de-presa-la-parota-en-guerrero" TargetMode="External"/><Relationship Id="rId5" Type="http://schemas.openxmlformats.org/officeDocument/2006/relationships/hyperlink" Target="https://www.proceso.com.mx/author/arodrigue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2</cp:revision>
  <dcterms:created xsi:type="dcterms:W3CDTF">2020-06-18T20:28:00Z</dcterms:created>
  <dcterms:modified xsi:type="dcterms:W3CDTF">2020-06-18T20:28:00Z</dcterms:modified>
</cp:coreProperties>
</file>